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4CF30F3B" w14:textId="1F222C16" w:rsidR="003D6144" w:rsidRDefault="00C31708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75BE5C5F" wp14:editId="11FC825F">
                    <wp:simplePos x="0" y="0"/>
                    <wp:positionH relativeFrom="column">
                      <wp:posOffset>-739140</wp:posOffset>
                    </wp:positionH>
                    <wp:positionV relativeFrom="paragraph">
                      <wp:posOffset>-626745</wp:posOffset>
                    </wp:positionV>
                    <wp:extent cx="7123430" cy="10174605"/>
                    <wp:effectExtent l="0" t="0" r="2540" b="1270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23430" cy="10174605"/>
                              <a:chOff x="253" y="430"/>
                              <a:chExt cx="11218" cy="16023"/>
                            </a:xfrm>
                          </wpg:grpSpPr>
                          <wps:wsp>
                            <wps:cNvPr id="7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" y="430"/>
                                <a:ext cx="11208" cy="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790234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ime i prezime učenika:</w:t>
                                  </w:r>
                                </w:p>
                                <w:p w14:paraId="15565C69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Škola:</w:t>
                                  </w:r>
                                </w:p>
                                <w:p w14:paraId="2D23E19E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68" y="1730"/>
                                <a:ext cx="2781" cy="11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C276F8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  <w:t>GEA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1730"/>
                                <a:ext cx="8404" cy="6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9AE207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Dragi učenici </w:t>
                                  </w:r>
                                </w:p>
                                <w:p w14:paraId="41DDF3B8" w14:textId="77777777" w:rsidR="009B66D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danas učimo novo gradivo u </w:t>
                                  </w:r>
                                  <w:r w:rsidR="007252BE"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nastavnoj</w:t>
                                  </w: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jedinici „Tekućice i stajaćice“. </w:t>
                                  </w:r>
                                </w:p>
                                <w:p w14:paraId="7ADBB720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Trebamo ostvariti sljedeće ishode učenja:</w:t>
                                  </w:r>
                                </w:p>
                                <w:p w14:paraId="5A0D4C4C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B.6.5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color w:val="FF0000"/>
                                      <w:lang w:val="hr-HR"/>
                                    </w:rPr>
                                    <w:t>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opisuje atmosferu i vrijeme, objašnjava najvažnije klimatske elemente, prikuplja i analizira podatke o vremenu te obrazlaže važnost</w:t>
                                  </w:r>
                                  <w:r w:rsidR="007252BE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vremenske prognoze.</w:t>
                                  </w:r>
                                </w:p>
                                <w:p w14:paraId="4B34DB3F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B.6.6.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objašnjava složene utjecaje na obilježja klime, uspoređuje klimatske dijagrame te čita kartu klasifikacije klima.</w:t>
                                  </w:r>
                                </w:p>
                                <w:p w14:paraId="45CBDF58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atmosferu te položaj i važnost atmosfere</w:t>
                                  </w:r>
                                </w:p>
                                <w:p w14:paraId="39441C8B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vrijeme subjektivno i objektivno</w:t>
                                  </w:r>
                                </w:p>
                                <w:p w14:paraId="0507D7B7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obrazlaže važnost prikupljanja podataka o vremenu i važnost vremenske prognoze</w:t>
                                  </w:r>
                                </w:p>
                                <w:p w14:paraId="18EB4B71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razlikuje vrijeme i klimu</w:t>
                                  </w:r>
                                </w:p>
                                <w:p w14:paraId="15B9FE3A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B5AB830" w14:textId="77777777" w:rsidR="003D6144" w:rsidRPr="009B66D4" w:rsidRDefault="00AA0AD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AA0AD4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+ MPT očekivanja koja se daju online ostvariti</w:t>
                                  </w:r>
                                </w:p>
                                <w:p w14:paraId="0258B6FF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207118E6" w14:textId="77777777" w:rsidR="003D6144" w:rsidRPr="009B66D4" w:rsidRDefault="007252BE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7252BE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OVDJE PIŠEMO ISHODE KOJI SU ISTOVJETNI ISHODIMA U PRIPEMAMA ZA REDNOVNU NASTAVU+ MPT (PO POTREBI)</w:t>
                                  </w:r>
                                </w:p>
                                <w:p w14:paraId="2DD4F53E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DD11327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8D8B1E2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C2D087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6AA7D2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258FCC09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89335B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28042AF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D8B1CEC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0CE1726A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FEEF68B" w14:textId="77777777" w:rsidR="009B66D4" w:rsidRPr="009B66D4" w:rsidRDefault="009B66D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10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2931"/>
                                <a:ext cx="2780" cy="5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D4778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cjelina</w:t>
                                  </w:r>
                                </w:p>
                                <w:p w14:paraId="7AF9A1F8" w14:textId="77777777" w:rsidR="003D614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55C7AEF0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jedinic</w:t>
                                  </w:r>
                                  <w:r w:rsidR="009B66D4"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a</w:t>
                                  </w:r>
                                </w:p>
                                <w:p w14:paraId="688F132A" w14:textId="77777777" w:rsidR="009B66D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53DF144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Tip nastavnog sata</w:t>
                                  </w:r>
                                </w:p>
                                <w:p w14:paraId="30193EA9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obrada</w:t>
                                  </w:r>
                                </w:p>
                                <w:p w14:paraId="53859796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7152631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1166F155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354500F4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33425786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13248314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AC5501B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E9F24B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8221"/>
                                <a:ext cx="8404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58E725" w14:textId="21F8DB11" w:rsidR="007252BE" w:rsidRPr="009B66D4" w:rsidRDefault="007252BE" w:rsidP="00333A0D">
                                  <w:pPr>
                                    <w:spacing w:after="0" w:line="240" w:lineRule="auto"/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AKTIVNOSTI/ZADATCI</w:t>
                                  </w:r>
                                  <w:r w:rsidR="00AA0A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2EA849EA" w14:textId="0C3D5231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2786D581" w14:textId="356D027D" w:rsidR="00333A0D" w:rsidRDefault="00333A0D" w:rsidP="00333E0D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33A0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>Otvori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udžbenik na 74. i</w:t>
                                  </w:r>
                                  <w:r w:rsidR="00BB7DB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75.</w:t>
                                  </w:r>
                                  <w:r w:rsidR="00856CD3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str., </w:t>
                                  </w:r>
                                  <w:r w:rsidR="00BB7DB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Pr="00333A0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 xml:space="preserve">pročitaj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nastavn</w:t>
                                  </w:r>
                                  <w:r w:rsidR="00856CD3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sadržaj</w:t>
                                  </w:r>
                                  <w:r w:rsidR="00856CD3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e u udžbeniku</w:t>
                                  </w:r>
                                  <w:r w:rsidR="00BB7DB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.</w:t>
                                  </w:r>
                                </w:p>
                                <w:p w14:paraId="03648A60" w14:textId="7583B8BC" w:rsidR="00333A0D" w:rsidRDefault="005216E5" w:rsidP="00333E0D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Uz pomoć geografske karte u atlasu na 20. str. </w:t>
                                  </w:r>
                                  <w:r w:rsidRPr="00333E0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>upiši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u slijepu kartu koja se nalazi u prilogu </w:t>
                                  </w:r>
                                  <w:r w:rsidR="00856CD3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- </w:t>
                                  </w:r>
                                  <w:proofErr w:type="spellStart"/>
                                  <w:r w:rsidR="00333E0D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flišna</w:t>
                                  </w:r>
                                  <w:proofErr w:type="spellEnd"/>
                                  <w:r w:rsidR="00333E0D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područja u Hrvatskoj</w:t>
                                  </w:r>
                                  <w:r w:rsidR="00333E0D" w:rsidRPr="00333E0D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hr-HR"/>
                                    </w:rPr>
                                    <w:t>: unutrašnjost Istre, Ravni kotari, Konavle, otok Krk, otok Brač, otok Pag i otok Rab</w:t>
                                  </w:r>
                                  <w:r w:rsidRPr="00333E0D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3A10AA02" w14:textId="5D87DAC9" w:rsidR="00333E0D" w:rsidRPr="00333E0D" w:rsidRDefault="00333E0D" w:rsidP="00333E0D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hr-HR"/>
                                    </w:rPr>
                                  </w:pPr>
                                  <w:r w:rsidRPr="00333E0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>Pogledaj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video prilog na sljedećoj </w:t>
                                  </w:r>
                                  <w:r w:rsidR="00856CD3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nternet poveznici</w:t>
                                  </w:r>
                                </w:p>
                                <w:p w14:paraId="2F232C75" w14:textId="47141188" w:rsidR="00333E0D" w:rsidRPr="00333E0D" w:rsidRDefault="002F56C8" w:rsidP="00333E0D">
                                  <w:pPr>
                                    <w:pStyle w:val="Odlomakpopisa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ascii="Barlow SK" w:eastAsia="Calibri" w:hAnsi="Barlow SK"/>
                                      <w:color w:val="0563C1"/>
                                      <w:u w:val="single"/>
                                    </w:rPr>
                                  </w:pPr>
                                  <w:hyperlink r:id="rId9" w:history="1">
                                    <w:r w:rsidR="00333E0D" w:rsidRPr="00B16997">
                                      <w:rPr>
                                        <w:rStyle w:val="Hiperveza"/>
                                        <w:rFonts w:ascii="Barlow SK" w:eastAsia="Calibri" w:hAnsi="Barlow SK"/>
                                      </w:rPr>
                                      <w:t>https://www.youtub</w:t>
                                    </w:r>
                                    <w:r w:rsidR="00333E0D" w:rsidRPr="00B16997">
                                      <w:rPr>
                                        <w:rStyle w:val="Hiperveza"/>
                                        <w:rFonts w:ascii="Barlow SK" w:eastAsia="Calibri" w:hAnsi="Barlow SK"/>
                                      </w:rPr>
                                      <w:t>e</w:t>
                                    </w:r>
                                    <w:r w:rsidR="00333E0D" w:rsidRPr="00B16997">
                                      <w:rPr>
                                        <w:rStyle w:val="Hiperveza"/>
                                        <w:rFonts w:ascii="Barlow SK" w:eastAsia="Calibri" w:hAnsi="Barlow SK"/>
                                      </w:rPr>
                                      <w:t>.com/watch?v=dWqEQEoMlC4</w:t>
                                    </w:r>
                                  </w:hyperlink>
                                </w:p>
                                <w:p w14:paraId="6D34DB4D" w14:textId="3BB29383" w:rsidR="00333E0D" w:rsidRPr="0006166D" w:rsidRDefault="00333E0D" w:rsidP="00333E0D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hr-HR"/>
                                    </w:rPr>
                                  </w:pPr>
                                  <w:r w:rsidRPr="00333E0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>Prepiši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priloženi plan ploče u svoju bilježnicu</w:t>
                                  </w:r>
                                  <w:r w:rsidR="0006166D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.</w:t>
                                  </w:r>
                                </w:p>
                                <w:p w14:paraId="4CD1D624" w14:textId="3FE131D4" w:rsidR="0006166D" w:rsidRPr="00856CD3" w:rsidRDefault="0006166D" w:rsidP="00333E0D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 xml:space="preserve">Riješi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izlaznu karticu.</w:t>
                                  </w:r>
                                </w:p>
                                <w:p w14:paraId="3D415F91" w14:textId="74FE00E4" w:rsidR="00856CD3" w:rsidRPr="00333E0D" w:rsidRDefault="00856CD3" w:rsidP="00333E0D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>Riješi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zadatke u radnoj bilježnici od 88. do 91. str.</w:t>
                                  </w:r>
                                </w:p>
                                <w:p w14:paraId="092856D3" w14:textId="77777777" w:rsidR="003D6144" w:rsidRPr="009B66D4" w:rsidRDefault="003D614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8221"/>
                                <a:ext cx="2780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306BC6" w14:textId="77777777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MATERIJALI ZA RAD</w:t>
                                  </w:r>
                                </w:p>
                                <w:p w14:paraId="29A34F31" w14:textId="590A1404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UDŽBENIK </w:t>
                                  </w:r>
                                  <w:r w:rsidR="00333A0D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74.</w:t>
                                  </w:r>
                                  <w:r w:rsidR="00856CD3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– 75. str.</w:t>
                                  </w:r>
                                </w:p>
                                <w:p w14:paraId="72AEB770" w14:textId="1D854483" w:rsidR="00856CD3" w:rsidRPr="003D6144" w:rsidRDefault="00856CD3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RADANA BILJEŽNICA 88. – 91. str.</w:t>
                                  </w:r>
                                </w:p>
                                <w:p w14:paraId="2147FC0A" w14:textId="3DFD3379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GEOGRAFSKI ATLAS </w:t>
                                  </w:r>
                                  <w:r w:rsidR="00333A0D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20.</w:t>
                                  </w:r>
                                  <w:r w:rsidR="00856CD3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str.</w:t>
                                  </w:r>
                                </w:p>
                                <w:p w14:paraId="35AC72EA" w14:textId="77777777" w:rsidR="00856CD3" w:rsidRPr="003D6144" w:rsidRDefault="00856CD3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619CE120" w14:textId="77777777" w:rsid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DIGITALNE POVEZN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ICE</w:t>
                                  </w:r>
                                </w:p>
                                <w:p w14:paraId="260C8552" w14:textId="7DFD1BE3" w:rsidR="00333E0D" w:rsidRDefault="002F56C8" w:rsidP="00333E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Style w:val="Hiperveza"/>
                                      <w:rFonts w:ascii="Barlow SK" w:eastAsia="Calibri" w:hAnsi="Barlow SK"/>
                                    </w:rPr>
                                  </w:pPr>
                                  <w:hyperlink r:id="rId10" w:history="1">
                                    <w:r w:rsidR="00333E0D" w:rsidRPr="005E5514">
                                      <w:rPr>
                                        <w:rStyle w:val="Hiperveza"/>
                                        <w:rFonts w:ascii="Barlow SK" w:eastAsia="Calibri" w:hAnsi="Barlow SK"/>
                                      </w:rPr>
                                      <w:t>https://www.youtube.com/watch?v=dWqEQEoMlC4</w:t>
                                    </w:r>
                                  </w:hyperlink>
                                </w:p>
                                <w:p w14:paraId="7223CA86" w14:textId="77777777" w:rsidR="00333E0D" w:rsidRPr="005E5514" w:rsidRDefault="00333E0D" w:rsidP="00333E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arlow SK" w:eastAsia="Calibri" w:hAnsi="Barlow SK"/>
                                    </w:rPr>
                                  </w:pPr>
                                </w:p>
                                <w:p w14:paraId="65C21038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60F51334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34EE8A15" w14:textId="77777777" w:rsidR="007252BE" w:rsidRPr="003D6144" w:rsidRDefault="007252BE">
                                  <w:pPr>
                                    <w:rPr>
                                      <w:b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" y="14604"/>
                                <a:ext cx="11208" cy="1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C1381A" w14:textId="77777777" w:rsid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29229CA" w14:textId="77777777" w:rsidR="003D6144" w:rsidRDefault="003D6144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 w:rsidRPr="007252BE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  <w:t>NAPOMENA: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U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prilogu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vam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šaljem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plan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ploče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i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zadatke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za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pom</w:t>
                                  </w:r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oć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u </w:t>
                                  </w:r>
                                  <w:proofErr w:type="spellStart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u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čenju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14:paraId="1C5A1D66" w14:textId="77777777" w:rsidR="00860D36" w:rsidRP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Fotografije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obavljenih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zadataka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pošaljite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 ____________________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 xml:space="preserve">datum)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 sati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sljedeću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mail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adresu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_______________________.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4826A4ED" w14:textId="77777777" w:rsidR="00860D36" w:rsidRPr="007252BE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5BE5C5F" id="Group 2" o:spid="_x0000_s1026" style="position:absolute;left:0;text-align:left;margin-left:-58.2pt;margin-top:-49.35pt;width:560.9pt;height:801.15pt;z-index:251671552" coordorigin="253,430" coordsize="11218,1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">
                    <v:rect id="Rectangle 3" o:spid="_x0000_s1027" style="position:absolute;left:253;top:430;width:11208;height: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" fillcolor="#6a564f [2409]" stroked="f">
                      <v:textbox inset="18pt,,18pt">
                        <w:txbxContent>
                          <w:p w14:paraId="38790234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ime i prezime učenika:</w:t>
                            </w:r>
                          </w:p>
                          <w:p w14:paraId="15565C69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Škola:</w:t>
                            </w:r>
                          </w:p>
                          <w:p w14:paraId="2D23E19E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Datum:</w:t>
                            </w:r>
                          </w:p>
                        </w:txbxContent>
                      </v:textbox>
                    </v:rect>
                    <v:rect id="Rectangle 4" o:spid="_x0000_s1028" style="position:absolute;left:8668;top:1730;width:2781;height: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" fillcolor="#93b9c2 [2414]" stroked="f" strokecolor="#f2f2f2 [3041]" strokeweight="3pt">
                      <v:shadow on="t" color="#463934 [1609]" opacity=".5" offset="1pt"/>
                      <v:textbox>
                        <w:txbxContent>
                          <w:p w14:paraId="2CC276F8" w14:textId="77777777" w:rsidR="003D6144" w:rsidRPr="00E22573" w:rsidRDefault="003D6144">
                            <w:pPr>
                              <w:pStyle w:val="Bezproreda"/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E22573"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  <w:t>GEA 1</w:t>
                            </w:r>
                          </w:p>
                        </w:txbxContent>
                      </v:textbox>
                    </v:rect>
                    <v:rect id="Rectangle 5" o:spid="_x0000_s1029" style="position:absolute;left:284;top:1730;width:8404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" fillcolor="#d2da7a [3206]" stroked="f">
                      <v:textbox inset="18pt,,18pt">
                        <w:txbxContent>
                          <w:p w14:paraId="259AE207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Dragi učenici </w:t>
                            </w:r>
                          </w:p>
                          <w:p w14:paraId="41DDF3B8" w14:textId="77777777" w:rsidR="009B66D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danas učimo novo gradivo u </w:t>
                            </w:r>
                            <w:r w:rsidR="007252BE"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nastavnoj</w:t>
                            </w: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jedinici „Tekućice i stajaćice“. </w:t>
                            </w:r>
                          </w:p>
                          <w:p w14:paraId="7ADBB720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Trebamo ostvariti sljedeće ishode učenja:</w:t>
                            </w:r>
                          </w:p>
                          <w:p w14:paraId="5A0D4C4C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B.6.5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color w:val="FF0000"/>
                                <w:lang w:val="hr-HR"/>
                              </w:rPr>
                              <w:t>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opisuje atmosferu i vrijeme, objašnjava najvažnije klimatske elemente, prikuplja i analizira podatke o vremenu te obrazlaže važnost</w:t>
                            </w:r>
                            <w:r w:rsidR="007252BE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vremenske prognoze.</w:t>
                            </w:r>
                          </w:p>
                          <w:p w14:paraId="4B34DB3F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B.6.6.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objašnjava složene utjecaje na obilježja klime, uspoređuje klimatske dijagrame te čita kartu klasifikacije klima.</w:t>
                            </w:r>
                          </w:p>
                          <w:p w14:paraId="45CBDF58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atmosferu te položaj i važnost atmosfere</w:t>
                            </w:r>
                          </w:p>
                          <w:p w14:paraId="39441C8B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vrijeme subjektivno i objektivno</w:t>
                            </w:r>
                          </w:p>
                          <w:p w14:paraId="0507D7B7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obrazlaže važnost prikupljanja podataka o vremenu i važnost vremenske prognoze</w:t>
                            </w:r>
                          </w:p>
                          <w:p w14:paraId="18EB4B71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razlikuje vrijeme i klimu</w:t>
                            </w:r>
                          </w:p>
                          <w:p w14:paraId="15B9FE3A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szCs w:val="28"/>
                                <w:lang w:val="hr-HR"/>
                              </w:rPr>
                            </w:pPr>
                          </w:p>
                          <w:p w14:paraId="1B5AB830" w14:textId="77777777" w:rsidR="003D6144" w:rsidRPr="009B66D4" w:rsidRDefault="00AA0AD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AA0AD4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+ MPT očekivanja koja se daju online ostvariti</w:t>
                            </w:r>
                          </w:p>
                          <w:p w14:paraId="0258B6FF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207118E6" w14:textId="77777777" w:rsidR="003D6144" w:rsidRPr="009B66D4" w:rsidRDefault="007252BE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7252BE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OVDJE PIŠEMO ISHODE KOJI SU ISTOVJETNI ISHODIMA U PRIPEMAMA ZA REDNOVNU NASTAVU+ MPT (PO POTREBI)</w:t>
                            </w:r>
                          </w:p>
                          <w:p w14:paraId="2DD4F53E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DD11327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8D8B1E2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C2D087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6AA7D2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258FCC09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89335B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28042AF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D8B1CEC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0CE1726A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FEEF68B" w14:textId="77777777" w:rsidR="009B66D4" w:rsidRPr="009B66D4" w:rsidRDefault="009B66D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6" o:spid="_x0000_s1030" style="position:absolute;left:8681;top:2931;width:2780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" fillcolor="#e2e4ec [660]" stroked="f">
                      <v:textbox>
                        <w:txbxContent>
                          <w:p w14:paraId="1DD4778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cjelina</w:t>
                            </w:r>
                          </w:p>
                          <w:p w14:paraId="7AF9A1F8" w14:textId="77777777" w:rsidR="003D614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55C7AEF0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jedinic</w:t>
                            </w:r>
                            <w:r w:rsidR="009B66D4"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a</w:t>
                            </w:r>
                          </w:p>
                          <w:p w14:paraId="688F132A" w14:textId="77777777" w:rsidR="009B66D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53DF144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Tip nastavnog sata</w:t>
                            </w:r>
                          </w:p>
                          <w:p w14:paraId="30193EA9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obrada</w:t>
                            </w:r>
                          </w:p>
                          <w:p w14:paraId="53859796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7152631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1166F155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354500F4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33425786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13248314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AC5501B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E9F24B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7" o:spid="_x0000_s1031" style="position:absolute;left:284;top:8221;width:8404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" fillcolor="#9fb8cd [3205]" stroked="f">
                      <v:textbox>
                        <w:txbxContent>
                          <w:p w14:paraId="3558E725" w14:textId="21F8DB11" w:rsidR="007252BE" w:rsidRPr="009B66D4" w:rsidRDefault="007252BE" w:rsidP="00333A0D">
                            <w:pPr>
                              <w:spacing w:after="0" w:line="240" w:lineRule="auto"/>
                              <w:rPr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AKTIVNOSTI/ZADATCI</w:t>
                            </w:r>
                            <w:r w:rsidR="00AA0A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14:paraId="2EA849EA" w14:textId="0C3D5231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2786D581" w14:textId="356D027D" w:rsidR="00333A0D" w:rsidRDefault="00333A0D" w:rsidP="00333E0D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33A0D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>Otvori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udžbenik na 74. i</w:t>
                            </w:r>
                            <w:r w:rsidR="00BB7DB7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75.</w:t>
                            </w:r>
                            <w:r w:rsidR="00856CD3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str., </w:t>
                            </w:r>
                            <w:r w:rsidR="00BB7DB7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Pr="00333A0D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 xml:space="preserve">pročitaj 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nastavn</w:t>
                            </w:r>
                            <w:r w:rsidR="00856CD3">
                              <w:rPr>
                                <w:rFonts w:ascii="Calibri" w:hAnsi="Calibri" w:cs="Calibri"/>
                                <w:lang w:val="hr-HR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sadržaj</w:t>
                            </w:r>
                            <w:r w:rsidR="00856CD3">
                              <w:rPr>
                                <w:rFonts w:ascii="Calibri" w:hAnsi="Calibri" w:cs="Calibri"/>
                                <w:lang w:val="hr-HR"/>
                              </w:rPr>
                              <w:t>e u udžbeniku</w:t>
                            </w:r>
                            <w:r w:rsidR="00BB7DB7">
                              <w:rPr>
                                <w:rFonts w:ascii="Calibri" w:hAnsi="Calibri" w:cs="Calibri"/>
                                <w:lang w:val="hr-HR"/>
                              </w:rPr>
                              <w:t>.</w:t>
                            </w:r>
                          </w:p>
                          <w:p w14:paraId="03648A60" w14:textId="7583B8BC" w:rsidR="00333A0D" w:rsidRDefault="005216E5" w:rsidP="00333E0D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Uz pomoć geografske karte u atlasu na 20. str. </w:t>
                            </w:r>
                            <w:r w:rsidRPr="00333E0D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>upiši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u slijepu kartu koja se nalazi u prilogu </w:t>
                            </w:r>
                            <w:r w:rsidR="00856CD3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- </w:t>
                            </w:r>
                            <w:proofErr w:type="spellStart"/>
                            <w:r w:rsidR="00333E0D">
                              <w:rPr>
                                <w:rFonts w:ascii="Calibri" w:hAnsi="Calibri" w:cs="Calibri"/>
                                <w:lang w:val="hr-HR"/>
                              </w:rPr>
                              <w:t>flišna</w:t>
                            </w:r>
                            <w:proofErr w:type="spellEnd"/>
                            <w:r w:rsidR="00333E0D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područja u Hrvatskoj</w:t>
                            </w:r>
                            <w:r w:rsidR="00333E0D" w:rsidRPr="00333E0D">
                              <w:rPr>
                                <w:rFonts w:ascii="Calibri" w:hAnsi="Calibri" w:cs="Calibri"/>
                                <w:i/>
                                <w:iCs/>
                                <w:lang w:val="hr-HR"/>
                              </w:rPr>
                              <w:t>: unutrašnjost Istre, Ravni kotari, Konavle, otok Krk, otok Brač, otok Pag i otok Rab</w:t>
                            </w:r>
                            <w:r w:rsidRPr="00333E0D">
                              <w:rPr>
                                <w:rFonts w:ascii="Calibri" w:hAnsi="Calibri" w:cs="Calibri"/>
                                <w:i/>
                                <w:iCs/>
                                <w:lang w:val="hr-HR"/>
                              </w:rPr>
                              <w:t xml:space="preserve"> </w:t>
                            </w:r>
                          </w:p>
                          <w:p w14:paraId="3A10AA02" w14:textId="5D87DAC9" w:rsidR="00333E0D" w:rsidRPr="00333E0D" w:rsidRDefault="00333E0D" w:rsidP="00333E0D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lang w:val="hr-HR"/>
                              </w:rPr>
                            </w:pPr>
                            <w:r w:rsidRPr="00333E0D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>Pogledaj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video prilog na sljedećoj </w:t>
                            </w:r>
                            <w:r w:rsidR="00856CD3">
                              <w:rPr>
                                <w:rFonts w:ascii="Calibri" w:hAnsi="Calibri" w:cs="Calibri"/>
                                <w:lang w:val="hr-HR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nternet poveznici</w:t>
                            </w:r>
                          </w:p>
                          <w:p w14:paraId="2F232C75" w14:textId="47141188" w:rsidR="00333E0D" w:rsidRPr="00333E0D" w:rsidRDefault="002F56C8" w:rsidP="00333E0D">
                            <w:pPr>
                              <w:pStyle w:val="Odlomakpopis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Barlow SK" w:eastAsia="Calibri" w:hAnsi="Barlow SK"/>
                                <w:color w:val="0563C1"/>
                                <w:u w:val="single"/>
                              </w:rPr>
                            </w:pPr>
                            <w:hyperlink r:id="rId11" w:history="1">
                              <w:r w:rsidR="00333E0D" w:rsidRPr="00B16997">
                                <w:rPr>
                                  <w:rStyle w:val="Hiperveza"/>
                                  <w:rFonts w:ascii="Barlow SK" w:eastAsia="Calibri" w:hAnsi="Barlow SK"/>
                                </w:rPr>
                                <w:t>https://www.youtub</w:t>
                              </w:r>
                              <w:r w:rsidR="00333E0D" w:rsidRPr="00B16997">
                                <w:rPr>
                                  <w:rStyle w:val="Hiperveza"/>
                                  <w:rFonts w:ascii="Barlow SK" w:eastAsia="Calibri" w:hAnsi="Barlow SK"/>
                                </w:rPr>
                                <w:t>e</w:t>
                              </w:r>
                              <w:r w:rsidR="00333E0D" w:rsidRPr="00B16997">
                                <w:rPr>
                                  <w:rStyle w:val="Hiperveza"/>
                                  <w:rFonts w:ascii="Barlow SK" w:eastAsia="Calibri" w:hAnsi="Barlow SK"/>
                                </w:rPr>
                                <w:t>.com/watch?v=dWqEQEoMlC4</w:t>
                              </w:r>
                            </w:hyperlink>
                          </w:p>
                          <w:p w14:paraId="6D34DB4D" w14:textId="3BB29383" w:rsidR="00333E0D" w:rsidRPr="0006166D" w:rsidRDefault="00333E0D" w:rsidP="00333E0D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lang w:val="hr-HR"/>
                              </w:rPr>
                            </w:pPr>
                            <w:r w:rsidRPr="00333E0D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>Prepiši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priloženi plan ploče u svoju bilježnicu</w:t>
                            </w:r>
                            <w:r w:rsidR="0006166D">
                              <w:rPr>
                                <w:rFonts w:ascii="Calibri" w:hAnsi="Calibri" w:cs="Calibri"/>
                                <w:lang w:val="hr-HR"/>
                              </w:rPr>
                              <w:t>.</w:t>
                            </w:r>
                          </w:p>
                          <w:p w14:paraId="4CD1D624" w14:textId="3FE131D4" w:rsidR="0006166D" w:rsidRPr="00856CD3" w:rsidRDefault="0006166D" w:rsidP="00333E0D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 xml:space="preserve">Riješi 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izlaznu karticu.</w:t>
                            </w:r>
                          </w:p>
                          <w:p w14:paraId="3D415F91" w14:textId="74FE00E4" w:rsidR="00856CD3" w:rsidRPr="00333E0D" w:rsidRDefault="00856CD3" w:rsidP="00333E0D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>Riješi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zadatke u radnoj bilježnici od 88. do 91. str.</w:t>
                            </w:r>
                          </w:p>
                          <w:p w14:paraId="092856D3" w14:textId="77777777" w:rsidR="003D6144" w:rsidRPr="009B66D4" w:rsidRDefault="003D614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8" o:spid="_x0000_s1032" style="position:absolute;left:8681;top:8221;width:2780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" fillcolor="#c9a295 [2424]" stroked="f">
                      <v:textbox>
                        <w:txbxContent>
                          <w:p w14:paraId="31306BC6" w14:textId="77777777" w:rsidR="003D6144" w:rsidRP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MATERIJALI ZA RAD</w:t>
                            </w:r>
                          </w:p>
                          <w:p w14:paraId="29A34F31" w14:textId="590A1404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UDŽBENIK </w:t>
                            </w:r>
                            <w:r w:rsidR="00333A0D">
                              <w:rPr>
                                <w:rFonts w:ascii="Calibri" w:hAnsi="Calibri" w:cs="Calibri"/>
                                <w:lang w:val="hr-HR"/>
                              </w:rPr>
                              <w:t>74.</w:t>
                            </w:r>
                            <w:r w:rsidR="00856CD3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– 75. str.</w:t>
                            </w:r>
                          </w:p>
                          <w:p w14:paraId="72AEB770" w14:textId="1D854483" w:rsidR="00856CD3" w:rsidRPr="003D6144" w:rsidRDefault="00856CD3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RADANA BILJEŽNICA 88. – 91. str.</w:t>
                            </w:r>
                          </w:p>
                          <w:p w14:paraId="2147FC0A" w14:textId="3DFD3379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GEOGRAFSKI ATLAS </w:t>
                            </w:r>
                            <w:r w:rsidR="00333A0D">
                              <w:rPr>
                                <w:rFonts w:ascii="Calibri" w:hAnsi="Calibri" w:cs="Calibri"/>
                                <w:lang w:val="hr-HR"/>
                              </w:rPr>
                              <w:t>20.</w:t>
                            </w:r>
                            <w:r w:rsidR="00856CD3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str.</w:t>
                            </w:r>
                          </w:p>
                          <w:p w14:paraId="35AC72EA" w14:textId="77777777" w:rsidR="00856CD3" w:rsidRPr="003D6144" w:rsidRDefault="00856CD3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619CE120" w14:textId="77777777" w:rsid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DIGITALNE POVEZN</w:t>
                            </w:r>
                            <w:r w:rsidRPr="007252BE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ICE</w:t>
                            </w:r>
                          </w:p>
                          <w:p w14:paraId="260C8552" w14:textId="7DFD1BE3" w:rsidR="00333E0D" w:rsidRDefault="002F56C8" w:rsidP="00333E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iperveza"/>
                                <w:rFonts w:ascii="Barlow SK" w:eastAsia="Calibri" w:hAnsi="Barlow SK"/>
                              </w:rPr>
                            </w:pPr>
                            <w:hyperlink r:id="rId12" w:history="1">
                              <w:r w:rsidR="00333E0D" w:rsidRPr="005E5514">
                                <w:rPr>
                                  <w:rStyle w:val="Hiperveza"/>
                                  <w:rFonts w:ascii="Barlow SK" w:eastAsia="Calibri" w:hAnsi="Barlow SK"/>
                                </w:rPr>
                                <w:t>https://www.youtube.com/watch?v=dWqEQEoMlC4</w:t>
                              </w:r>
                            </w:hyperlink>
                          </w:p>
                          <w:p w14:paraId="7223CA86" w14:textId="77777777" w:rsidR="00333E0D" w:rsidRPr="005E5514" w:rsidRDefault="00333E0D" w:rsidP="00333E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rlow SK" w:eastAsia="Calibri" w:hAnsi="Barlow SK"/>
                              </w:rPr>
                            </w:pPr>
                          </w:p>
                          <w:p w14:paraId="65C21038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60F51334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34EE8A15" w14:textId="77777777" w:rsidR="007252BE" w:rsidRPr="003D6144" w:rsidRDefault="007252BE">
                            <w:pPr>
                              <w:rPr>
                                <w:b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3" style="position:absolute;left:263;top:14604;width:11208;height:1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" fillcolor="#628bad [2405]" stroked="f">
                      <v:textbox>
                        <w:txbxContent>
                          <w:p w14:paraId="6FC1381A" w14:textId="77777777" w:rsid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14:paraId="629229CA" w14:textId="77777777" w:rsidR="003D6144" w:rsidRDefault="003D6144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7252BE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  <w:t>NAPOMENA:</w:t>
                            </w:r>
                            <w:r w:rsidRPr="007252B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U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prilogu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vam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šaljem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plan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ploče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zadatke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za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pom</w:t>
                            </w:r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oć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u </w:t>
                            </w:r>
                            <w:proofErr w:type="spellStart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čenju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1C5A1D66" w14:textId="77777777" w:rsidR="00860D36" w:rsidRP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Fotografije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obavljenih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zadataka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pošaljite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 ____________________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 xml:space="preserve">datum)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 sati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sljedeću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mail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_______________________.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4826A4ED" w14:textId="77777777" w:rsidR="00860D36" w:rsidRPr="007252BE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22EAA69E" wp14:editId="73E07F13">
                    <wp:simplePos x="0" y="0"/>
                    <wp:positionH relativeFrom="column">
                      <wp:posOffset>4612640</wp:posOffset>
                    </wp:positionH>
                    <wp:positionV relativeFrom="paragraph">
                      <wp:posOffset>961390</wp:posOffset>
                    </wp:positionV>
                    <wp:extent cx="1765300" cy="3359150"/>
                    <wp:effectExtent l="0" t="3810" r="0" b="0"/>
                    <wp:wrapNone/>
                    <wp:docPr id="5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300" cy="33591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601CD8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cjelina</w:t>
                                </w:r>
                              </w:p>
                              <w:p w14:paraId="2C3F5C38" w14:textId="1C93B355" w:rsidR="006A784F" w:rsidRPr="009B66D4" w:rsidRDefault="00C31708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  <w:t>RELJEF</w:t>
                                </w:r>
                              </w:p>
                              <w:p w14:paraId="15C18A57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jedinica</w:t>
                                </w:r>
                              </w:p>
                              <w:p w14:paraId="46C279EE" w14:textId="0606F5E2" w:rsidR="00C31708" w:rsidRDefault="00C31708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Reljef Primorske Hrvatske</w:t>
                                </w:r>
                                <w:r w:rsidR="00856CD3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- ostali reljefni oblici</w:t>
                                </w:r>
                              </w:p>
                              <w:p w14:paraId="36B3133F" w14:textId="1A10FCBB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Tip nastavnog sata</w:t>
                                </w:r>
                              </w:p>
                              <w:p w14:paraId="0EF62058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  <w:t>obrada</w:t>
                                </w:r>
                              </w:p>
                              <w:p w14:paraId="13439C40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3CDF348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EFAD531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67D18FF1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6D8BF3E7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D18DF94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E45F194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4C51992D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EAA69E" id="Rectangle 13" o:spid="_x0000_s1034" style="position:absolute;left:0;text-align:left;margin-left:363.2pt;margin-top:75.7pt;width:139pt;height:2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" fillcolor="#e2e4ec [660]" stroked="f">
                    <v:textbox>
                      <w:txbxContent>
                        <w:p w14:paraId="32601CD8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cjelina</w:t>
                          </w:r>
                        </w:p>
                        <w:p w14:paraId="2C3F5C38" w14:textId="1C93B355" w:rsidR="006A784F" w:rsidRPr="009B66D4" w:rsidRDefault="00C31708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  <w:t>RELJEF</w:t>
                          </w:r>
                        </w:p>
                        <w:p w14:paraId="15C18A57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jedinica</w:t>
                          </w:r>
                        </w:p>
                        <w:p w14:paraId="46C279EE" w14:textId="0606F5E2" w:rsidR="00C31708" w:rsidRDefault="00C31708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Reljef Primorske Hrvatske</w:t>
                          </w:r>
                          <w:r w:rsidR="00856CD3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- ostali reljefni oblici</w:t>
                          </w:r>
                        </w:p>
                        <w:p w14:paraId="36B3133F" w14:textId="1A10FCBB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Tip nastavnog sata</w:t>
                          </w:r>
                        </w:p>
                        <w:p w14:paraId="0EF62058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  <w:t>obrada</w:t>
                          </w:r>
                        </w:p>
                        <w:p w14:paraId="13439C40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3CDF348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EFAD531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67D18FF1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6D8BF3E7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D18DF94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E45F194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4C51992D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1F06C9DA" wp14:editId="52F78AC0">
                    <wp:simplePos x="0" y="0"/>
                    <wp:positionH relativeFrom="column">
                      <wp:posOffset>-719455</wp:posOffset>
                    </wp:positionH>
                    <wp:positionV relativeFrom="paragraph">
                      <wp:posOffset>198755</wp:posOffset>
                    </wp:positionV>
                    <wp:extent cx="5336540" cy="4121785"/>
                    <wp:effectExtent l="0" t="3175" r="0" b="0"/>
                    <wp:wrapNone/>
                    <wp:docPr id="4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6540" cy="412178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04E4E8" w14:textId="759AC50B" w:rsidR="006A784F" w:rsidRPr="00856CD3" w:rsidRDefault="006A784F" w:rsidP="00856CD3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Dragi učenici</w:t>
                                </w:r>
                                <w:r w:rsidR="00856CD3"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,</w:t>
                                </w:r>
                                <w:r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</w:p>
                              <w:p w14:paraId="18CE5726" w14:textId="4D863746" w:rsidR="006A784F" w:rsidRPr="00856CD3" w:rsidRDefault="006A784F" w:rsidP="00856CD3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danas učimo nov</w:t>
                                </w:r>
                                <w:r w:rsidR="00904AC8"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e nastavne sadržaje</w:t>
                                </w:r>
                                <w:r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u nastavnoj jedinici „</w:t>
                                </w:r>
                                <w:r w:rsidR="00C31708"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Reljef Primorske Hrvatske</w:t>
                                </w:r>
                                <w:r w:rsidR="00856CD3"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="00C31708"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- ostali reljefni oblici</w:t>
                                </w:r>
                                <w:r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“. </w:t>
                                </w:r>
                              </w:p>
                              <w:p w14:paraId="3EF20F7E" w14:textId="77777777" w:rsidR="006A784F" w:rsidRPr="00856CD3" w:rsidRDefault="006A784F" w:rsidP="00856CD3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56CD3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Trebamo ostvariti sljedeće ishode učenja:</w:t>
                                </w:r>
                              </w:p>
                              <w:p w14:paraId="55860508" w14:textId="67CB7CC2" w:rsidR="00C31708" w:rsidRPr="00856CD3" w:rsidRDefault="00C31708" w:rsidP="00856CD3">
                                <w:pPr>
                                  <w:tabs>
                                    <w:tab w:val="left" w:pos="900"/>
                                  </w:tabs>
                                  <w:spacing w:before="54"/>
                                  <w:ind w:right="-53"/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56CD3">
                                  <w:rPr>
                                    <w:rFonts w:eastAsia="Calibri"/>
                                    <w:b/>
                                    <w:color w:val="C00000"/>
                                    <w:sz w:val="22"/>
                                    <w:szCs w:val="22"/>
                                    <w:lang w:val="hr-HR"/>
                                  </w:rPr>
                                  <w:t>GEO OŠ B.C.5.5.</w:t>
                                </w:r>
                                <w:r w:rsidRPr="00856CD3">
                                  <w:rPr>
                                    <w:rFonts w:eastAsia="Calibri"/>
                                    <w:b/>
                                    <w:color w:val="FF0000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  </w:t>
                                </w:r>
                                <w:r w:rsidRPr="00856CD3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Učenik uspoređuje reljefna obilježja panonskoga i dinarskoga prostora Hrvatske te</w:t>
                                </w:r>
                                <w:r w:rsidR="006431CE" w:rsidRPr="00856CD3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Pr="00856CD3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ih vrednuje kao životni prostor.</w:t>
                                </w:r>
                              </w:p>
                              <w:p w14:paraId="5DCCC208" w14:textId="64242909" w:rsidR="006A784F" w:rsidRPr="00856CD3" w:rsidRDefault="00C31708" w:rsidP="00856CD3">
                                <w:pPr>
                                  <w:pStyle w:val="Odlomakpopisa"/>
                                  <w:numPr>
                                    <w:ilvl w:val="0"/>
                                    <w:numId w:val="14"/>
                                  </w:numPr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56CD3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navodi i opisuje primjere reljefnih oblika s pomoću grafičkih prikaza i fotografija</w:t>
                                </w:r>
                                <w:r w:rsidRPr="00856CD3">
                                  <w:rPr>
                                    <w:sz w:val="22"/>
                                    <w:szCs w:val="22"/>
                                    <w:highlight w:val="yellow"/>
                                    <w:lang w:val="hr-HR"/>
                                  </w:rPr>
                                  <w:t xml:space="preserve"> </w:t>
                                </w:r>
                              </w:p>
                              <w:p w14:paraId="133C9F40" w14:textId="77777777" w:rsidR="006A784F" w:rsidRPr="00856CD3" w:rsidRDefault="006A784F" w:rsidP="00856CD3">
                                <w:pPr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26C3FA2C" w14:textId="77777777" w:rsidR="00C31708" w:rsidRPr="00856CD3" w:rsidRDefault="00C31708" w:rsidP="00856CD3">
                                <w:pPr>
                                  <w:spacing w:after="0" w:line="240" w:lineRule="auto"/>
                                  <w:textAlignment w:val="baseline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856CD3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856CD3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Pr="00856CD3">
                                  <w:rPr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A.2.3.</w:t>
                                </w:r>
                                <w:r w:rsidRPr="00856CD3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  Razvija osobne potencijale.</w:t>
                                </w:r>
                                <w:r w:rsidRPr="00856CD3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 </w:t>
                                </w:r>
                              </w:p>
                              <w:p w14:paraId="47613969" w14:textId="77777777" w:rsidR="00C31708" w:rsidRPr="00856CD3" w:rsidRDefault="00C31708" w:rsidP="00856CD3">
                                <w:pPr>
                                  <w:spacing w:after="0" w:line="240" w:lineRule="auto"/>
                                  <w:textAlignment w:val="baseline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856CD3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856CD3">
                                  <w:rPr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 xml:space="preserve"> A.2.4.</w:t>
                                </w:r>
                                <w:r w:rsidRPr="00856CD3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  Razvija radne navike.</w:t>
                                </w:r>
                                <w:r w:rsidRPr="00856CD3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 </w:t>
                                </w:r>
                              </w:p>
                              <w:p w14:paraId="71D16624" w14:textId="77777777" w:rsidR="00C31708" w:rsidRPr="00856CD3" w:rsidRDefault="00C31708" w:rsidP="00856CD3">
                                <w:pPr>
                                  <w:spacing w:after="0" w:line="240" w:lineRule="auto"/>
                                  <w:textAlignment w:val="baseline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856CD3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odr</w:t>
                                </w:r>
                                <w:proofErr w:type="spellEnd"/>
                                <w:r w:rsidRPr="00856CD3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Pr="00856CD3">
                                  <w:rPr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A.2.2.</w:t>
                                </w:r>
                                <w:r w:rsidRPr="00856CD3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 xml:space="preserve"> Uočava da u prirodi postoji međudjelovanje i međuovisnost.    </w:t>
                                </w:r>
                                <w:r w:rsidRPr="00856CD3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 </w:t>
                                </w:r>
                              </w:p>
                              <w:p w14:paraId="094871EF" w14:textId="77777777" w:rsidR="00C31708" w:rsidRPr="00856CD3" w:rsidRDefault="00C31708" w:rsidP="00856CD3">
                                <w:pPr>
                                  <w:spacing w:after="0" w:line="240" w:lineRule="auto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56CD3">
                                  <w:rPr>
                                    <w:rFonts w:eastAsia="Calibri"/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 xml:space="preserve">HJ </w:t>
                                </w:r>
                                <w:r w:rsidRPr="00856CD3">
                                  <w:rPr>
                                    <w:rFonts w:eastAsia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A. 5.3.</w:t>
                                </w:r>
                                <w:r w:rsidRPr="00856CD3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Učenik čita tekst, izdvaja ključne riječi i objašnjava značenje teksta.   </w:t>
                                </w:r>
                              </w:p>
                              <w:p w14:paraId="398887A3" w14:textId="77777777" w:rsidR="006A784F" w:rsidRPr="009B66D4" w:rsidRDefault="006A784F" w:rsidP="00C31708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45C8434B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ECA6E3D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6F3D368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73020DED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0DD3270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0E4B78C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51624CED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432DFC7C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563BF976" w14:textId="77777777" w:rsidR="006A784F" w:rsidRPr="009B66D4" w:rsidRDefault="006A784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06C9DA" id="Rectangle 12" o:spid="_x0000_s1035" style="position:absolute;left:0;text-align:left;margin-left:-56.65pt;margin-top:15.65pt;width:420.2pt;height:3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" fillcolor="#d2da7a [3206]" stroked="f">
                    <v:textbox inset="18pt,,18pt">
                      <w:txbxContent>
                        <w:p w14:paraId="2A04E4E8" w14:textId="759AC50B" w:rsidR="006A784F" w:rsidRPr="00856CD3" w:rsidRDefault="006A784F" w:rsidP="00856CD3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Dragi učenici</w:t>
                          </w:r>
                          <w:r w:rsidR="00856CD3"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,</w:t>
                          </w:r>
                          <w:r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</w:p>
                        <w:p w14:paraId="18CE5726" w14:textId="4D863746" w:rsidR="006A784F" w:rsidRPr="00856CD3" w:rsidRDefault="006A784F" w:rsidP="00856CD3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danas učimo nov</w:t>
                          </w:r>
                          <w:r w:rsidR="00904AC8"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e nastavne sadržaje</w:t>
                          </w:r>
                          <w:r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u nastavnoj jedinici „</w:t>
                          </w:r>
                          <w:r w:rsidR="00C31708"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Reljef Primorske Hrvatske</w:t>
                          </w:r>
                          <w:r w:rsidR="00856CD3"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="00C31708"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- ostali reljefni oblici</w:t>
                          </w:r>
                          <w:r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“. </w:t>
                          </w:r>
                        </w:p>
                        <w:p w14:paraId="3EF20F7E" w14:textId="77777777" w:rsidR="006A784F" w:rsidRPr="00856CD3" w:rsidRDefault="006A784F" w:rsidP="00856CD3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56CD3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Trebamo ostvariti sljedeće ishode učenja:</w:t>
                          </w:r>
                        </w:p>
                        <w:p w14:paraId="55860508" w14:textId="67CB7CC2" w:rsidR="00C31708" w:rsidRPr="00856CD3" w:rsidRDefault="00C31708" w:rsidP="00856CD3">
                          <w:pPr>
                            <w:tabs>
                              <w:tab w:val="left" w:pos="900"/>
                            </w:tabs>
                            <w:spacing w:before="54"/>
                            <w:ind w:right="-53"/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56CD3">
                            <w:rPr>
                              <w:rFonts w:eastAsia="Calibri"/>
                              <w:b/>
                              <w:color w:val="C00000"/>
                              <w:sz w:val="22"/>
                              <w:szCs w:val="22"/>
                              <w:lang w:val="hr-HR"/>
                            </w:rPr>
                            <w:t>GEO OŠ B.C.5.5.</w:t>
                          </w:r>
                          <w:r w:rsidRPr="00856CD3">
                            <w:rPr>
                              <w:rFonts w:eastAsia="Calibri"/>
                              <w:b/>
                              <w:color w:val="FF0000"/>
                              <w:sz w:val="22"/>
                              <w:szCs w:val="22"/>
                              <w:lang w:val="hr-HR"/>
                            </w:rPr>
                            <w:t xml:space="preserve">   </w:t>
                          </w:r>
                          <w:r w:rsidRPr="00856CD3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Učenik uspoređuje reljefna obilježja panonskoga i dinarskoga prostora Hrvatske te</w:t>
                          </w:r>
                          <w:r w:rsidR="006431CE" w:rsidRPr="00856CD3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Pr="00856CD3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ih vrednuje kao životni prostor.</w:t>
                          </w:r>
                        </w:p>
                        <w:p w14:paraId="5DCCC208" w14:textId="64242909" w:rsidR="006A784F" w:rsidRPr="00856CD3" w:rsidRDefault="00C31708" w:rsidP="00856CD3">
                          <w:pPr>
                            <w:pStyle w:val="Odlomakpopisa"/>
                            <w:numPr>
                              <w:ilvl w:val="0"/>
                              <w:numId w:val="14"/>
                            </w:numPr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r w:rsidRPr="00856CD3">
                            <w:rPr>
                              <w:sz w:val="22"/>
                              <w:szCs w:val="22"/>
                              <w:lang w:val="hr-HR"/>
                            </w:rPr>
                            <w:t>navodi i opisuje primjere reljefnih oblika s pomoću grafičkih prikaza i fotografija</w:t>
                          </w:r>
                          <w:r w:rsidRPr="00856CD3">
                            <w:rPr>
                              <w:sz w:val="22"/>
                              <w:szCs w:val="22"/>
                              <w:highlight w:val="yellow"/>
                              <w:lang w:val="hr-HR"/>
                            </w:rPr>
                            <w:t xml:space="preserve"> </w:t>
                          </w:r>
                        </w:p>
                        <w:p w14:paraId="133C9F40" w14:textId="77777777" w:rsidR="006A784F" w:rsidRPr="00856CD3" w:rsidRDefault="006A784F" w:rsidP="00856CD3">
                          <w:pPr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26C3FA2C" w14:textId="77777777" w:rsidR="00C31708" w:rsidRPr="00856CD3" w:rsidRDefault="00C31708" w:rsidP="00856CD3">
                          <w:pPr>
                            <w:spacing w:after="0" w:line="240" w:lineRule="auto"/>
                            <w:textAlignment w:val="baseline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856CD3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osr</w:t>
                          </w:r>
                          <w:proofErr w:type="spellEnd"/>
                          <w:r w:rsidRPr="00856CD3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Pr="00856CD3">
                            <w:rPr>
                              <w:b/>
                              <w:sz w:val="22"/>
                              <w:szCs w:val="22"/>
                              <w:lang w:val="hr-HR"/>
                            </w:rPr>
                            <w:t>A.2.3.</w:t>
                          </w:r>
                          <w:r w:rsidRPr="00856CD3">
                            <w:rPr>
                              <w:sz w:val="22"/>
                              <w:szCs w:val="22"/>
                              <w:lang w:val="hr-HR"/>
                            </w:rPr>
                            <w:t>  Razvija osobne potencijale.</w:t>
                          </w:r>
                          <w:r w:rsidRPr="00856CD3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 </w:t>
                          </w:r>
                        </w:p>
                        <w:p w14:paraId="47613969" w14:textId="77777777" w:rsidR="00C31708" w:rsidRPr="00856CD3" w:rsidRDefault="00C31708" w:rsidP="00856CD3">
                          <w:pPr>
                            <w:spacing w:after="0" w:line="240" w:lineRule="auto"/>
                            <w:textAlignment w:val="baseline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856CD3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osr</w:t>
                          </w:r>
                          <w:proofErr w:type="spellEnd"/>
                          <w:r w:rsidRPr="00856CD3">
                            <w:rPr>
                              <w:b/>
                              <w:sz w:val="22"/>
                              <w:szCs w:val="22"/>
                              <w:lang w:val="hr-HR"/>
                            </w:rPr>
                            <w:t xml:space="preserve"> A.2.4.</w:t>
                          </w:r>
                          <w:r w:rsidRPr="00856CD3">
                            <w:rPr>
                              <w:sz w:val="22"/>
                              <w:szCs w:val="22"/>
                              <w:lang w:val="hr-HR"/>
                            </w:rPr>
                            <w:t>  Razvija radne navike.</w:t>
                          </w:r>
                          <w:r w:rsidRPr="00856CD3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 </w:t>
                          </w:r>
                        </w:p>
                        <w:p w14:paraId="71D16624" w14:textId="77777777" w:rsidR="00C31708" w:rsidRPr="00856CD3" w:rsidRDefault="00C31708" w:rsidP="00856CD3">
                          <w:pPr>
                            <w:spacing w:after="0" w:line="240" w:lineRule="auto"/>
                            <w:textAlignment w:val="baseline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856CD3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odr</w:t>
                          </w:r>
                          <w:proofErr w:type="spellEnd"/>
                          <w:r w:rsidRPr="00856CD3">
                            <w:rPr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Pr="00856CD3">
                            <w:rPr>
                              <w:b/>
                              <w:sz w:val="22"/>
                              <w:szCs w:val="22"/>
                              <w:lang w:val="hr-HR"/>
                            </w:rPr>
                            <w:t>A.2.2.</w:t>
                          </w:r>
                          <w:r w:rsidRPr="00856CD3">
                            <w:rPr>
                              <w:sz w:val="22"/>
                              <w:szCs w:val="22"/>
                              <w:lang w:val="hr-HR"/>
                            </w:rPr>
                            <w:t xml:space="preserve"> Uočava da u prirodi postoji međudjelovanje i međuovisnost.    </w:t>
                          </w:r>
                          <w:r w:rsidRPr="00856CD3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 </w:t>
                          </w:r>
                        </w:p>
                        <w:p w14:paraId="094871EF" w14:textId="77777777" w:rsidR="00C31708" w:rsidRPr="00856CD3" w:rsidRDefault="00C31708" w:rsidP="00856CD3">
                          <w:pPr>
                            <w:spacing w:after="0" w:line="240" w:lineRule="auto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r w:rsidRPr="00856CD3">
                            <w:rPr>
                              <w:rFonts w:eastAsia="Calibri"/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 xml:space="preserve">HJ </w:t>
                          </w:r>
                          <w:r w:rsidRPr="00856CD3">
                            <w:rPr>
                              <w:rFonts w:eastAsia="Calibri"/>
                              <w:b/>
                              <w:sz w:val="22"/>
                              <w:szCs w:val="22"/>
                              <w:lang w:val="hr-HR"/>
                            </w:rPr>
                            <w:t>A. 5.3.</w:t>
                          </w:r>
                          <w:r w:rsidRPr="00856CD3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 xml:space="preserve"> Učenik čita tekst, izdvaja ključne riječi i objašnjava značenje teksta.   </w:t>
                          </w:r>
                        </w:p>
                        <w:p w14:paraId="398887A3" w14:textId="77777777" w:rsidR="006A784F" w:rsidRPr="009B66D4" w:rsidRDefault="006A784F" w:rsidP="00C31708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45C8434B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ECA6E3D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6F3D368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73020DED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0DD3270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0E4B78C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51624CED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432DFC7C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563BF976" w14:textId="77777777" w:rsidR="006A784F" w:rsidRPr="009B66D4" w:rsidRDefault="006A78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27A6A7D" wp14:editId="3F49DD25">
                    <wp:simplePos x="0" y="0"/>
                    <wp:positionH relativeFrom="column">
                      <wp:posOffset>4604385</wp:posOffset>
                    </wp:positionH>
                    <wp:positionV relativeFrom="paragraph">
                      <wp:posOffset>198755</wp:posOffset>
                    </wp:positionV>
                    <wp:extent cx="1765935" cy="724535"/>
                    <wp:effectExtent l="0" t="3175" r="16510" b="24765"/>
                    <wp:wrapNone/>
                    <wp:docPr id="3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935" cy="72453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49442F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  <w:t>GEA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7A6A7D" id="Rectangle 11" o:spid="_x0000_s1036" style="position:absolute;left:0;text-align:left;margin-left:362.55pt;margin-top:15.65pt;width:139.05pt;height:5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" fillcolor="#93b9c2 [2414]" stroked="f" strokecolor="#f2f2f2 [3041]" strokeweight="3pt">
                    <v:shadow on="t" color="#463934 [1609]" opacity=".5" offset="1pt"/>
                    <v:textbox>
                      <w:txbxContent>
                        <w:p w14:paraId="4249442F" w14:textId="77777777" w:rsidR="006A784F" w:rsidRPr="00E22573" w:rsidRDefault="006A784F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</w:pPr>
                          <w:r w:rsidRPr="00E22573"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  <w:t>GEA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0D542364" wp14:editId="2F48D3BE">
                    <wp:simplePos x="0" y="0"/>
                    <wp:positionH relativeFrom="page">
                      <wp:posOffset>160655</wp:posOffset>
                    </wp:positionH>
                    <wp:positionV relativeFrom="page">
                      <wp:posOffset>273050</wp:posOffset>
                    </wp:positionV>
                    <wp:extent cx="7117080" cy="825500"/>
                    <wp:effectExtent l="0" t="0" r="0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7080" cy="8255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2D7B03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ime i prezime učenika:</w:t>
                                </w:r>
                              </w:p>
                              <w:p w14:paraId="08D4F5F0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Škola:</w:t>
                                </w:r>
                              </w:p>
                              <w:p w14:paraId="6CEBB57A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Datum:</w:t>
                                </w: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542364" id="Rectangle 10" o:spid="_x0000_s1037" style="position:absolute;left:0;text-align:left;margin-left:12.65pt;margin-top:21.5pt;width:560.4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" fillcolor="#6a564f [2409]" stroked="f">
                    <v:textbox inset="18pt,,18pt">
                      <w:txbxContent>
                        <w:p w14:paraId="412D7B03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ime i prezime učenika:</w:t>
                          </w:r>
                        </w:p>
                        <w:p w14:paraId="08D4F5F0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Škola:</w:t>
                          </w:r>
                        </w:p>
                        <w:p w14:paraId="6CEBB57A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Datum: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39C30CA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3A086D81" w14:textId="77777777" w:rsidR="003D6144" w:rsidRDefault="003D6144">
          <w:pPr>
            <w:rPr>
              <w:lang w:val="hr-HR"/>
            </w:rPr>
          </w:pPr>
        </w:p>
        <w:p w14:paraId="705DC993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590AF2D4" w14:textId="5C1A15CA" w:rsidR="00AA0AD4" w:rsidRPr="00856CD3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856CD3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p w14:paraId="0875FBFB" w14:textId="77777777" w:rsidR="005216E5" w:rsidRPr="00856CD3" w:rsidRDefault="005216E5" w:rsidP="00AA0AD4">
      <w:pPr>
        <w:rPr>
          <w:rFonts w:ascii="Barlow SK" w:eastAsia="Calibri" w:hAnsi="Barlow SK" w:cs="Calibri"/>
          <w:b/>
          <w:sz w:val="22"/>
          <w:szCs w:val="22"/>
          <w:u w:val="single"/>
          <w:lang w:val="hr-HR"/>
        </w:rPr>
      </w:pPr>
    </w:p>
    <w:p w14:paraId="190EF0E2" w14:textId="6ADEC0C6" w:rsidR="005216E5" w:rsidRPr="00856CD3" w:rsidRDefault="00856CD3" w:rsidP="00856CD3">
      <w:pPr>
        <w:jc w:val="center"/>
        <w:rPr>
          <w:rFonts w:ascii="Barlow SK" w:hAnsi="Barlow SK"/>
          <w:b/>
          <w:sz w:val="22"/>
          <w:szCs w:val="22"/>
          <w:lang w:val="hr-HR"/>
        </w:rPr>
      </w:pPr>
      <w:r w:rsidRPr="00856CD3">
        <w:rPr>
          <w:rFonts w:ascii="Barlow SK" w:eastAsia="Calibri" w:hAnsi="Barlow SK"/>
          <w:b/>
          <w:sz w:val="22"/>
          <w:szCs w:val="22"/>
          <w:lang w:val="hr-HR"/>
        </w:rPr>
        <w:t>RELJEFNA OBILJEŽJA PRIMORSKE HRVATSKE</w:t>
      </w:r>
    </w:p>
    <w:p w14:paraId="6D3BCD6A" w14:textId="7E96695B" w:rsidR="005216E5" w:rsidRPr="00856CD3" w:rsidRDefault="00856CD3" w:rsidP="00856CD3">
      <w:pPr>
        <w:jc w:val="center"/>
        <w:rPr>
          <w:rFonts w:ascii="Barlow SK" w:eastAsia="Calibri" w:hAnsi="Barlow SK"/>
          <w:b/>
          <w:sz w:val="22"/>
          <w:szCs w:val="22"/>
          <w:lang w:val="hr-HR"/>
        </w:rPr>
      </w:pPr>
      <w:r w:rsidRPr="00856CD3">
        <w:rPr>
          <w:rFonts w:ascii="Barlow SK" w:eastAsia="Calibri" w:hAnsi="Barlow SK"/>
          <w:b/>
          <w:sz w:val="22"/>
          <w:szCs w:val="22"/>
          <w:lang w:val="hr-HR"/>
        </w:rPr>
        <w:t>OSTALI RELJEFNI OBLICI</w:t>
      </w:r>
    </w:p>
    <w:p w14:paraId="2A444801" w14:textId="69D69E88" w:rsidR="005216E5" w:rsidRPr="00856CD3" w:rsidRDefault="00856CD3" w:rsidP="00856CD3">
      <w:pPr>
        <w:spacing w:after="0" w:line="240" w:lineRule="auto"/>
        <w:jc w:val="left"/>
        <w:rPr>
          <w:rFonts w:ascii="Barlow SK" w:eastAsia="Calibri" w:hAnsi="Barlow SK"/>
          <w:b/>
          <w:lang w:val="hr-HR"/>
        </w:rPr>
      </w:pPr>
      <w:r w:rsidRPr="00856CD3">
        <w:rPr>
          <w:rFonts w:ascii="Barlow SK" w:eastAsia="Calibri" w:hAnsi="Barlow SK"/>
          <w:b/>
          <w:lang w:val="hr-HR"/>
        </w:rPr>
        <w:t>OBALNI RELJEF</w:t>
      </w:r>
    </w:p>
    <w:p w14:paraId="188B28CE" w14:textId="51E1C50D" w:rsidR="005216E5" w:rsidRPr="00856CD3" w:rsidRDefault="005216E5" w:rsidP="00856CD3">
      <w:pPr>
        <w:pStyle w:val="Odlomakpopisa"/>
        <w:numPr>
          <w:ilvl w:val="1"/>
          <w:numId w:val="12"/>
        </w:numPr>
        <w:spacing w:after="0" w:line="240" w:lineRule="auto"/>
        <w:jc w:val="left"/>
        <w:rPr>
          <w:rFonts w:ascii="Barlow SK" w:eastAsia="Calibri" w:hAnsi="Barlow SK"/>
          <w:lang w:val="hr-HR"/>
        </w:rPr>
      </w:pPr>
      <w:r w:rsidRPr="00856CD3">
        <w:rPr>
          <w:rFonts w:ascii="Barlow SK" w:eastAsia="Calibri" w:hAnsi="Barlow SK"/>
          <w:lang w:val="hr-HR"/>
        </w:rPr>
        <w:t>nastao radom mlata valova</w:t>
      </w:r>
    </w:p>
    <w:p w14:paraId="2DA92388" w14:textId="08814910" w:rsidR="005216E5" w:rsidRPr="00856CD3" w:rsidRDefault="005216E5" w:rsidP="00856CD3">
      <w:pPr>
        <w:pStyle w:val="Odlomakpopisa"/>
        <w:numPr>
          <w:ilvl w:val="1"/>
          <w:numId w:val="12"/>
        </w:numPr>
        <w:spacing w:after="0" w:line="240" w:lineRule="auto"/>
        <w:jc w:val="left"/>
        <w:rPr>
          <w:rFonts w:ascii="Barlow SK" w:eastAsia="Calibri" w:hAnsi="Barlow SK"/>
          <w:lang w:val="hr-HR"/>
        </w:rPr>
      </w:pPr>
      <w:r w:rsidRPr="00856CD3">
        <w:rPr>
          <w:rFonts w:ascii="Barlow SK" w:eastAsia="Calibri" w:hAnsi="Barlow SK"/>
          <w:lang w:val="hr-HR"/>
        </w:rPr>
        <w:t>obala visoka i stjenovita</w:t>
      </w:r>
    </w:p>
    <w:p w14:paraId="2B40423C" w14:textId="77777777" w:rsidR="00856CD3" w:rsidRPr="00856CD3" w:rsidRDefault="00856CD3" w:rsidP="00856CD3">
      <w:pPr>
        <w:spacing w:after="0" w:line="240" w:lineRule="auto"/>
        <w:jc w:val="left"/>
        <w:rPr>
          <w:rFonts w:ascii="Barlow SK" w:eastAsia="Calibri" w:hAnsi="Barlow SK"/>
          <w:b/>
          <w:lang w:val="hr-HR"/>
        </w:rPr>
      </w:pPr>
    </w:p>
    <w:p w14:paraId="4CC4D0D4" w14:textId="383A1C5B" w:rsidR="005216E5" w:rsidRPr="00856CD3" w:rsidRDefault="00856CD3" w:rsidP="00856CD3">
      <w:pPr>
        <w:spacing w:after="0" w:line="240" w:lineRule="auto"/>
        <w:jc w:val="left"/>
        <w:rPr>
          <w:rFonts w:ascii="Barlow SK" w:eastAsia="Calibri" w:hAnsi="Barlow SK"/>
          <w:b/>
          <w:lang w:val="hr-HR"/>
        </w:rPr>
      </w:pPr>
      <w:r w:rsidRPr="00856CD3">
        <w:rPr>
          <w:rFonts w:ascii="Barlow SK" w:eastAsia="Calibri" w:hAnsi="Barlow SK"/>
          <w:b/>
          <w:lang w:val="hr-HR"/>
        </w:rPr>
        <w:t>OSTALI RELJEFNI OBLICI</w:t>
      </w:r>
    </w:p>
    <w:p w14:paraId="358C263D" w14:textId="4532031D" w:rsidR="005216E5" w:rsidRPr="00856CD3" w:rsidRDefault="005216E5" w:rsidP="00856CD3">
      <w:pPr>
        <w:pStyle w:val="Odlomakpopisa"/>
        <w:numPr>
          <w:ilvl w:val="1"/>
          <w:numId w:val="12"/>
        </w:numPr>
        <w:spacing w:after="0" w:line="240" w:lineRule="auto"/>
        <w:ind w:left="709"/>
        <w:jc w:val="left"/>
        <w:rPr>
          <w:rFonts w:ascii="Barlow SK" w:eastAsia="Calibri" w:hAnsi="Barlow SK"/>
          <w:lang w:val="hr-HR"/>
        </w:rPr>
      </w:pPr>
      <w:proofErr w:type="spellStart"/>
      <w:r w:rsidRPr="00856CD3">
        <w:rPr>
          <w:rFonts w:ascii="Barlow SK" w:eastAsia="Calibri" w:hAnsi="Barlow SK"/>
          <w:b/>
          <w:lang w:val="hr-HR"/>
        </w:rPr>
        <w:t>flišna</w:t>
      </w:r>
      <w:proofErr w:type="spellEnd"/>
      <w:r w:rsidRPr="00856CD3">
        <w:rPr>
          <w:rFonts w:ascii="Barlow SK" w:eastAsia="Calibri" w:hAnsi="Barlow SK"/>
          <w:b/>
          <w:lang w:val="hr-HR"/>
        </w:rPr>
        <w:t xml:space="preserve"> pobrđa i udoline- </w:t>
      </w:r>
      <w:r w:rsidRPr="00856CD3">
        <w:rPr>
          <w:rFonts w:ascii="Barlow SK" w:eastAsia="Calibri" w:hAnsi="Barlow SK"/>
          <w:lang w:val="hr-HR"/>
        </w:rPr>
        <w:t>važna poljoprivredna područja</w:t>
      </w:r>
    </w:p>
    <w:p w14:paraId="5CA3C81A" w14:textId="77777777" w:rsidR="005216E5" w:rsidRPr="00856CD3" w:rsidRDefault="005216E5" w:rsidP="005216E5">
      <w:pPr>
        <w:numPr>
          <w:ilvl w:val="1"/>
          <w:numId w:val="12"/>
        </w:numPr>
        <w:spacing w:after="0" w:line="240" w:lineRule="auto"/>
        <w:jc w:val="left"/>
        <w:rPr>
          <w:rFonts w:ascii="Barlow SK" w:eastAsia="Calibri" w:hAnsi="Barlow SK"/>
          <w:lang w:val="hr-HR"/>
        </w:rPr>
      </w:pPr>
      <w:r w:rsidRPr="00856CD3">
        <w:rPr>
          <w:rFonts w:ascii="Barlow SK" w:eastAsia="Calibri" w:hAnsi="Barlow SK"/>
          <w:lang w:val="hr-HR"/>
        </w:rPr>
        <w:t>Ravni kotari, Konavle, unutrašnjost Istre, otoci Krk, Rab, Pag, Brač</w:t>
      </w:r>
    </w:p>
    <w:p w14:paraId="12407466" w14:textId="3D249620" w:rsidR="005216E5" w:rsidRPr="00856CD3" w:rsidRDefault="005216E5" w:rsidP="00856CD3">
      <w:pPr>
        <w:pStyle w:val="Odlomakpopisa"/>
        <w:numPr>
          <w:ilvl w:val="1"/>
          <w:numId w:val="12"/>
        </w:numPr>
        <w:spacing w:after="0" w:line="240" w:lineRule="auto"/>
        <w:ind w:left="709"/>
        <w:jc w:val="left"/>
        <w:rPr>
          <w:rFonts w:ascii="Barlow SK" w:eastAsia="Calibri" w:hAnsi="Barlow SK"/>
          <w:lang w:val="hr-HR"/>
        </w:rPr>
      </w:pPr>
      <w:r w:rsidRPr="00856CD3">
        <w:rPr>
          <w:rFonts w:ascii="Barlow SK" w:eastAsia="Calibri" w:hAnsi="Barlow SK"/>
          <w:b/>
          <w:lang w:val="hr-HR"/>
        </w:rPr>
        <w:t xml:space="preserve">naplavne ravnice rijeka:  Mirne </w:t>
      </w:r>
      <w:r w:rsidRPr="00856CD3">
        <w:rPr>
          <w:rFonts w:ascii="Barlow SK" w:eastAsia="Calibri" w:hAnsi="Barlow SK"/>
          <w:lang w:val="hr-HR"/>
        </w:rPr>
        <w:t>(šume hrasta lužnjaka)</w:t>
      </w:r>
      <w:r w:rsidRPr="00856CD3">
        <w:rPr>
          <w:rFonts w:ascii="Barlow SK" w:eastAsia="Calibri" w:hAnsi="Barlow SK"/>
          <w:b/>
          <w:lang w:val="hr-HR"/>
        </w:rPr>
        <w:t xml:space="preserve"> i Neretve </w:t>
      </w:r>
      <w:r w:rsidRPr="00856CD3">
        <w:rPr>
          <w:rFonts w:ascii="Barlow SK" w:eastAsia="Calibri" w:hAnsi="Barlow SK"/>
          <w:lang w:val="hr-HR"/>
        </w:rPr>
        <w:t>(poljoprivreda)</w:t>
      </w:r>
    </w:p>
    <w:p w14:paraId="7200948E" w14:textId="5965C83D" w:rsidR="005216E5" w:rsidRPr="00856CD3" w:rsidRDefault="005216E5" w:rsidP="00856CD3">
      <w:pPr>
        <w:pStyle w:val="Odlomakpopisa"/>
        <w:numPr>
          <w:ilvl w:val="1"/>
          <w:numId w:val="12"/>
        </w:numPr>
        <w:ind w:left="709"/>
        <w:rPr>
          <w:rFonts w:ascii="Barlow SK" w:eastAsia="Calibri" w:hAnsi="Barlow SK" w:cs="Calibri"/>
          <w:b/>
          <w:lang w:val="hr-HR"/>
        </w:rPr>
      </w:pPr>
      <w:proofErr w:type="spellStart"/>
      <w:r w:rsidRPr="00856CD3">
        <w:rPr>
          <w:rFonts w:ascii="Barlow SK" w:eastAsia="Calibri" w:hAnsi="Barlow SK"/>
          <w:b/>
          <w:lang w:val="hr-HR"/>
        </w:rPr>
        <w:t>praporna</w:t>
      </w:r>
      <w:proofErr w:type="spellEnd"/>
      <w:r w:rsidRPr="00856CD3">
        <w:rPr>
          <w:rFonts w:ascii="Barlow SK" w:eastAsia="Calibri" w:hAnsi="Barlow SK"/>
          <w:b/>
          <w:lang w:val="hr-HR"/>
        </w:rPr>
        <w:t xml:space="preserve"> područja</w:t>
      </w:r>
      <w:r w:rsidRPr="00856CD3">
        <w:rPr>
          <w:rFonts w:ascii="Barlow SK" w:eastAsia="Calibri" w:hAnsi="Barlow SK"/>
          <w:lang w:val="hr-HR"/>
        </w:rPr>
        <w:t>- otoci Susak i Unije</w:t>
      </w:r>
    </w:p>
    <w:p w14:paraId="6E46EFE1" w14:textId="523B64A2" w:rsidR="005216E5" w:rsidRPr="00856CD3" w:rsidRDefault="005216E5" w:rsidP="00AA0AD4">
      <w:pPr>
        <w:rPr>
          <w:rFonts w:ascii="Barlow SK" w:hAnsi="Barlow SK" w:cs="Calibri"/>
          <w:lang w:val="hr-HR"/>
        </w:rPr>
      </w:pPr>
    </w:p>
    <w:p w14:paraId="4B908480" w14:textId="2B172BB1" w:rsidR="00856CD3" w:rsidRPr="00856CD3" w:rsidRDefault="00856CD3" w:rsidP="00AA0AD4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856CD3">
        <w:rPr>
          <w:rFonts w:ascii="Barlow SK" w:hAnsi="Barlow SK" w:cs="Calibri"/>
          <w:b/>
          <w:sz w:val="24"/>
          <w:szCs w:val="24"/>
          <w:u w:val="single"/>
          <w:lang w:val="hr-HR"/>
        </w:rPr>
        <w:t>DODATNI ZADATCI/listić</w:t>
      </w:r>
    </w:p>
    <w:p w14:paraId="32C1628B" w14:textId="77777777" w:rsidR="00856CD3" w:rsidRPr="00856CD3" w:rsidRDefault="00856CD3" w:rsidP="00856CD3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856CD3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t>Prilog 1.</w:t>
      </w:r>
    </w:p>
    <w:p w14:paraId="3FEE3C46" w14:textId="77777777" w:rsidR="00856CD3" w:rsidRDefault="00856CD3" w:rsidP="00856CD3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>
        <w:rPr>
          <w:rFonts w:ascii="Barlow SK" w:eastAsia="Calibri" w:hAnsi="Barlow SK" w:cs="Calibri"/>
          <w:b/>
          <w:noProof/>
          <w:sz w:val="24"/>
          <w:szCs w:val="24"/>
          <w:u w:val="single"/>
        </w:rPr>
        <w:drawing>
          <wp:inline distT="0" distB="0" distL="0" distR="0" wp14:anchorId="318B11BD" wp14:editId="3F343E00">
            <wp:extent cx="5760720" cy="4768850"/>
            <wp:effectExtent l="0" t="0" r="0" b="0"/>
            <wp:docPr id="14" name="Slika 14" descr="Slika na kojoj se prikazuje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karta&#10;&#10;Opis je automatski generiran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47B9" w14:textId="44FAF6E6" w:rsidR="00856CD3" w:rsidRPr="00856CD3" w:rsidRDefault="00856CD3" w:rsidP="00AA0AD4">
      <w:pPr>
        <w:rPr>
          <w:rFonts w:ascii="Barlow SK" w:hAnsi="Barlow SK" w:cs="Calibri"/>
          <w:lang w:val="hr-HR"/>
        </w:rPr>
      </w:pPr>
      <w:r w:rsidRPr="00856CD3">
        <w:rPr>
          <w:rFonts w:ascii="Barlow SK" w:hAnsi="Barlow SK" w:cs="Calibri"/>
          <w:lang w:val="hr-HR"/>
        </w:rPr>
        <w:lastRenderedPageBreak/>
        <w:t>Prilog 2.</w:t>
      </w:r>
    </w:p>
    <w:p w14:paraId="4D304128" w14:textId="35AC425A" w:rsidR="00AA0AD4" w:rsidRPr="00856CD3" w:rsidRDefault="00AA0AD4" w:rsidP="00AA0AD4">
      <w:pPr>
        <w:rPr>
          <w:rFonts w:ascii="Barlow SK" w:hAnsi="Barlow SK" w:cs="Calibri"/>
          <w:b/>
          <w:sz w:val="24"/>
          <w:szCs w:val="24"/>
          <w:lang w:val="hr-HR"/>
        </w:rPr>
      </w:pPr>
      <w:r w:rsidRPr="00856CD3">
        <w:rPr>
          <w:rFonts w:ascii="Barlow SK" w:hAnsi="Barlow SK" w:cs="Calibri"/>
          <w:b/>
          <w:sz w:val="24"/>
          <w:szCs w:val="24"/>
          <w:lang w:val="hr-HR"/>
        </w:rPr>
        <w:t>Izlazna kartica</w:t>
      </w:r>
    </w:p>
    <w:p w14:paraId="2C7A4A9E" w14:textId="77777777" w:rsidR="0006166D" w:rsidRPr="00856CD3" w:rsidRDefault="0006166D" w:rsidP="00AA0AD4">
      <w:pPr>
        <w:rPr>
          <w:rFonts w:ascii="Barlow SK" w:hAnsi="Barlow SK" w:cs="Calibri"/>
          <w:b/>
          <w:sz w:val="24"/>
          <w:szCs w:val="24"/>
          <w:lang w:val="hr-HR"/>
        </w:rPr>
      </w:pPr>
    </w:p>
    <w:p w14:paraId="0F076826" w14:textId="77777777" w:rsidR="0006166D" w:rsidRPr="00856CD3" w:rsidRDefault="0006166D" w:rsidP="0006166D">
      <w:pPr>
        <w:rPr>
          <w:rFonts w:ascii="Barlow SK" w:eastAsia="Calibri" w:hAnsi="Barlow SK" w:cs="Calibri"/>
          <w:b/>
          <w:lang w:val="hr-HR"/>
        </w:rPr>
      </w:pPr>
      <w:r w:rsidRPr="00856CD3">
        <w:rPr>
          <w:rFonts w:ascii="Barlow SK" w:eastAsia="Calibri" w:hAnsi="Barlow SK" w:cs="Calibri"/>
          <w:b/>
          <w:lang w:val="hr-HR"/>
        </w:rPr>
        <w:t>Ime i prezime: _______________________________________________</w:t>
      </w:r>
    </w:p>
    <w:p w14:paraId="079F8023" w14:textId="77777777" w:rsidR="0006166D" w:rsidRPr="00856CD3" w:rsidRDefault="0006166D" w:rsidP="0006166D">
      <w:pPr>
        <w:jc w:val="left"/>
        <w:rPr>
          <w:rFonts w:ascii="Barlow SK" w:eastAsia="Calibri" w:hAnsi="Barlow SK" w:cs="Calibri"/>
          <w:lang w:val="hr-HR"/>
        </w:rPr>
      </w:pPr>
    </w:p>
    <w:p w14:paraId="09E05864" w14:textId="40F8108B" w:rsidR="0006166D" w:rsidRPr="00856CD3" w:rsidRDefault="0006166D" w:rsidP="0006166D">
      <w:pPr>
        <w:jc w:val="left"/>
        <w:rPr>
          <w:rFonts w:ascii="Barlow SK" w:eastAsia="Calibri" w:hAnsi="Barlow SK" w:cs="Calibri"/>
          <w:lang w:val="hr-HR"/>
        </w:rPr>
      </w:pPr>
      <w:r w:rsidRPr="00856CD3">
        <w:rPr>
          <w:rFonts w:ascii="Barlow SK" w:eastAsia="Calibri" w:hAnsi="Barlow SK" w:cs="Calibri"/>
          <w:lang w:val="hr-HR"/>
        </w:rPr>
        <w:t>Vezano uz temu današnjeg nastavnog sata navedi:</w:t>
      </w:r>
    </w:p>
    <w:p w14:paraId="7EABB79C" w14:textId="77777777" w:rsidR="0006166D" w:rsidRPr="00856CD3" w:rsidRDefault="0006166D" w:rsidP="0006166D">
      <w:pPr>
        <w:spacing w:line="360" w:lineRule="auto"/>
        <w:jc w:val="left"/>
        <w:rPr>
          <w:rFonts w:ascii="Barlow SK" w:eastAsia="Calibri" w:hAnsi="Barlow SK" w:cs="Calibri"/>
          <w:lang w:val="hr-HR"/>
        </w:rPr>
      </w:pPr>
      <w:r w:rsidRPr="00856CD3">
        <w:rPr>
          <w:rFonts w:ascii="Barlow SK" w:eastAsia="Calibri" w:hAnsi="Barlow SK" w:cs="Calibri"/>
          <w:lang w:val="hr-HR"/>
        </w:rPr>
        <w:t xml:space="preserve">3 informacije koje misliš da znaš:   </w:t>
      </w:r>
    </w:p>
    <w:p w14:paraId="1CAFE039" w14:textId="77777777" w:rsidR="0006166D" w:rsidRPr="00856CD3" w:rsidRDefault="0006166D" w:rsidP="0006166D">
      <w:pPr>
        <w:spacing w:line="360" w:lineRule="auto"/>
        <w:jc w:val="left"/>
        <w:rPr>
          <w:rFonts w:ascii="Barlow SK" w:eastAsia="Calibri" w:hAnsi="Barlow SK" w:cs="Calibri"/>
          <w:lang w:val="hr-HR"/>
        </w:rPr>
      </w:pPr>
      <w:r w:rsidRPr="00856CD3">
        <w:rPr>
          <w:rFonts w:ascii="Barlow SK" w:eastAsia="Calibri" w:hAnsi="Barlow SK" w:cs="Calibri"/>
          <w:lang w:val="hr-HR"/>
        </w:rPr>
        <w:t xml:space="preserve">___________________________________________________________________________________ </w:t>
      </w:r>
    </w:p>
    <w:p w14:paraId="2239AA9F" w14:textId="77777777" w:rsidR="0006166D" w:rsidRPr="00856CD3" w:rsidRDefault="0006166D" w:rsidP="0006166D">
      <w:pPr>
        <w:spacing w:line="360" w:lineRule="auto"/>
        <w:jc w:val="left"/>
        <w:rPr>
          <w:rFonts w:ascii="Barlow SK" w:eastAsia="Calibri" w:hAnsi="Barlow SK" w:cs="Calibri"/>
          <w:lang w:val="hr-HR"/>
        </w:rPr>
      </w:pPr>
      <w:r w:rsidRPr="00856CD3">
        <w:rPr>
          <w:rFonts w:ascii="Barlow SK" w:eastAsia="Calibri" w:hAnsi="Barlow SK" w:cs="Calibri"/>
          <w:lang w:val="hr-HR"/>
        </w:rPr>
        <w:t xml:space="preserve">___________________________________________________________________________________ </w:t>
      </w:r>
    </w:p>
    <w:p w14:paraId="19536D48" w14:textId="77777777" w:rsidR="0006166D" w:rsidRPr="00856CD3" w:rsidRDefault="0006166D" w:rsidP="0006166D">
      <w:pPr>
        <w:spacing w:line="360" w:lineRule="auto"/>
        <w:jc w:val="left"/>
        <w:rPr>
          <w:rFonts w:ascii="Barlow SK" w:eastAsia="Calibri" w:hAnsi="Barlow SK" w:cs="Calibri"/>
          <w:lang w:val="hr-HR"/>
        </w:rPr>
      </w:pPr>
      <w:r w:rsidRPr="00856CD3">
        <w:rPr>
          <w:rFonts w:ascii="Barlow SK" w:eastAsia="Calibri" w:hAnsi="Barlow SK" w:cs="Calibri"/>
          <w:lang w:val="hr-HR"/>
        </w:rPr>
        <w:t xml:space="preserve">___________________________________________________________________________________ </w:t>
      </w:r>
    </w:p>
    <w:p w14:paraId="30941CA1" w14:textId="77777777" w:rsidR="0006166D" w:rsidRPr="00856CD3" w:rsidRDefault="0006166D" w:rsidP="0006166D">
      <w:pPr>
        <w:spacing w:line="360" w:lineRule="auto"/>
        <w:jc w:val="left"/>
        <w:rPr>
          <w:rFonts w:ascii="Barlow SK" w:eastAsia="Calibri" w:hAnsi="Barlow SK" w:cs="Calibri"/>
          <w:lang w:val="hr-HR"/>
        </w:rPr>
      </w:pPr>
      <w:r w:rsidRPr="00856CD3">
        <w:rPr>
          <w:rFonts w:ascii="Barlow SK" w:eastAsia="Calibri" w:hAnsi="Barlow SK" w:cs="Calibri"/>
          <w:lang w:val="hr-HR"/>
        </w:rPr>
        <w:t xml:space="preserve">2 informacije koje su ti nejasne:     </w:t>
      </w:r>
    </w:p>
    <w:p w14:paraId="3D1B0C2E" w14:textId="77777777" w:rsidR="0006166D" w:rsidRPr="00856CD3" w:rsidRDefault="0006166D" w:rsidP="0006166D">
      <w:pPr>
        <w:spacing w:line="360" w:lineRule="auto"/>
        <w:jc w:val="left"/>
        <w:rPr>
          <w:rFonts w:ascii="Barlow SK" w:eastAsia="Calibri" w:hAnsi="Barlow SK" w:cs="Calibri"/>
          <w:lang w:val="hr-HR"/>
        </w:rPr>
      </w:pPr>
      <w:r w:rsidRPr="00856CD3">
        <w:rPr>
          <w:rFonts w:ascii="Barlow SK" w:eastAsia="Calibri" w:hAnsi="Barlow SK" w:cs="Calibri"/>
          <w:lang w:val="hr-HR"/>
        </w:rPr>
        <w:t xml:space="preserve">___________________________________________________________________________________ </w:t>
      </w:r>
    </w:p>
    <w:p w14:paraId="51AF0352" w14:textId="77777777" w:rsidR="0006166D" w:rsidRPr="00856CD3" w:rsidRDefault="0006166D" w:rsidP="0006166D">
      <w:pPr>
        <w:spacing w:line="360" w:lineRule="auto"/>
        <w:jc w:val="left"/>
        <w:rPr>
          <w:rFonts w:ascii="Barlow SK" w:eastAsia="Calibri" w:hAnsi="Barlow SK" w:cs="Calibri"/>
          <w:lang w:val="hr-HR"/>
        </w:rPr>
      </w:pPr>
      <w:r w:rsidRPr="00856CD3">
        <w:rPr>
          <w:rFonts w:ascii="Barlow SK" w:eastAsia="Calibri" w:hAnsi="Barlow SK" w:cs="Calibri"/>
          <w:lang w:val="hr-HR"/>
        </w:rPr>
        <w:t xml:space="preserve">___________________________________________________________________________________ </w:t>
      </w:r>
    </w:p>
    <w:p w14:paraId="421F4CFC" w14:textId="77777777" w:rsidR="0006166D" w:rsidRPr="00856CD3" w:rsidRDefault="0006166D" w:rsidP="0006166D">
      <w:pPr>
        <w:spacing w:line="360" w:lineRule="auto"/>
        <w:jc w:val="left"/>
        <w:rPr>
          <w:rFonts w:ascii="Barlow SK" w:eastAsia="Calibri" w:hAnsi="Barlow SK" w:cs="Calibri"/>
          <w:lang w:val="hr-HR"/>
        </w:rPr>
      </w:pPr>
      <w:r w:rsidRPr="00856CD3">
        <w:rPr>
          <w:rFonts w:ascii="Barlow SK" w:eastAsia="Calibri" w:hAnsi="Barlow SK" w:cs="Calibri"/>
          <w:lang w:val="hr-HR"/>
        </w:rPr>
        <w:t xml:space="preserve">1 informaciju u koju si potpuno siguran/a: ___________________________________________________________________________________ </w:t>
      </w:r>
    </w:p>
    <w:p w14:paraId="4F406DBA" w14:textId="77777777" w:rsidR="00AA0AD4" w:rsidRPr="00856CD3" w:rsidRDefault="00AA0AD4" w:rsidP="00AA0AD4">
      <w:pPr>
        <w:rPr>
          <w:lang w:val="hr-HR"/>
        </w:rPr>
      </w:pPr>
    </w:p>
    <w:sectPr w:rsidR="00AA0AD4" w:rsidRPr="00856CD3" w:rsidSect="00544E37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3BE45" w14:textId="77777777" w:rsidR="002F56C8" w:rsidRDefault="002F56C8" w:rsidP="008D561B">
      <w:pPr>
        <w:spacing w:after="0" w:line="240" w:lineRule="auto"/>
      </w:pPr>
      <w:r>
        <w:separator/>
      </w:r>
    </w:p>
  </w:endnote>
  <w:endnote w:type="continuationSeparator" w:id="0">
    <w:p w14:paraId="4AA9CA41" w14:textId="77777777" w:rsidR="002F56C8" w:rsidRDefault="002F56C8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EFA67" w14:textId="77777777" w:rsidR="002F56C8" w:rsidRDefault="002F56C8" w:rsidP="008D561B">
      <w:pPr>
        <w:spacing w:after="0" w:line="240" w:lineRule="auto"/>
      </w:pPr>
      <w:r>
        <w:separator/>
      </w:r>
    </w:p>
  </w:footnote>
  <w:footnote w:type="continuationSeparator" w:id="0">
    <w:p w14:paraId="7416AB18" w14:textId="77777777" w:rsidR="002F56C8" w:rsidRDefault="002F56C8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7D418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0342C530" wp14:editId="3393643B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29A8"/>
    <w:multiLevelType w:val="hybridMultilevel"/>
    <w:tmpl w:val="17509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A559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7933"/>
    <w:multiLevelType w:val="hybridMultilevel"/>
    <w:tmpl w:val="D5BE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36867"/>
    <w:multiLevelType w:val="hybridMultilevel"/>
    <w:tmpl w:val="C6EC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67828"/>
    <w:multiLevelType w:val="hybridMultilevel"/>
    <w:tmpl w:val="85E40A16"/>
    <w:lvl w:ilvl="0" w:tplc="57D4D002">
      <w:numFmt w:val="bullet"/>
      <w:lvlText w:val="-"/>
      <w:lvlJc w:val="left"/>
      <w:pPr>
        <w:ind w:left="720" w:hanging="360"/>
      </w:pPr>
      <w:rPr>
        <w:rFonts w:ascii="Barlow SK" w:eastAsiaTheme="minorHAnsi" w:hAnsi="Barlow SK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B1444"/>
    <w:multiLevelType w:val="hybridMultilevel"/>
    <w:tmpl w:val="4AD6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2"/>
  </w:num>
  <w:num w:numId="5">
    <w:abstractNumId w:val="7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B"/>
    <w:rsid w:val="00040605"/>
    <w:rsid w:val="00041BF0"/>
    <w:rsid w:val="0006166D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2F56C8"/>
    <w:rsid w:val="003104DF"/>
    <w:rsid w:val="00315A00"/>
    <w:rsid w:val="00333A0D"/>
    <w:rsid w:val="00333E0D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216E5"/>
    <w:rsid w:val="00531668"/>
    <w:rsid w:val="00544E37"/>
    <w:rsid w:val="005A701D"/>
    <w:rsid w:val="005B2265"/>
    <w:rsid w:val="005C1EC5"/>
    <w:rsid w:val="006431CE"/>
    <w:rsid w:val="00663EEE"/>
    <w:rsid w:val="006A6BC7"/>
    <w:rsid w:val="006A784F"/>
    <w:rsid w:val="007252BE"/>
    <w:rsid w:val="0079504B"/>
    <w:rsid w:val="007B0CD6"/>
    <w:rsid w:val="007B30D0"/>
    <w:rsid w:val="007C1635"/>
    <w:rsid w:val="00856CD3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83E07"/>
    <w:rsid w:val="00BA5CEE"/>
    <w:rsid w:val="00BB7DB7"/>
    <w:rsid w:val="00BF2361"/>
    <w:rsid w:val="00C22D28"/>
    <w:rsid w:val="00C31708"/>
    <w:rsid w:val="00D10E01"/>
    <w:rsid w:val="00D37A4E"/>
    <w:rsid w:val="00D72ECB"/>
    <w:rsid w:val="00D77953"/>
    <w:rsid w:val="00D77E61"/>
    <w:rsid w:val="00DD38F2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179B7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3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dWqEQEoMl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dWqEQEoMlC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dWqEQEoMlC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dWqEQEoMlC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8</cp:revision>
  <dcterms:created xsi:type="dcterms:W3CDTF">2021-01-16T17:06:00Z</dcterms:created>
  <dcterms:modified xsi:type="dcterms:W3CDTF">2021-01-17T09:50:00Z</dcterms:modified>
</cp:coreProperties>
</file>